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30" w:rsidRPr="005F678B" w:rsidRDefault="00563530" w:rsidP="00563530">
      <w:pPr>
        <w:pStyle w:val="a3"/>
        <w:wordWrap w:val="0"/>
        <w:spacing w:before="0" w:beforeAutospacing="0" w:after="0" w:afterAutospacing="0"/>
        <w:jc w:val="center"/>
      </w:pPr>
      <w:r w:rsidRPr="005F678B">
        <w:t>ПЕРЕЧЕНЬ</w:t>
      </w:r>
    </w:p>
    <w:p w:rsidR="00563530" w:rsidRPr="005F678B" w:rsidRDefault="00563530" w:rsidP="005F678B">
      <w:pPr>
        <w:pStyle w:val="a3"/>
        <w:wordWrap w:val="0"/>
        <w:spacing w:before="0" w:beforeAutospacing="0" w:after="0" w:afterAutospacing="0"/>
        <w:jc w:val="center"/>
      </w:pPr>
      <w:r w:rsidRPr="005F678B">
        <w:t>тарифов на услуги, оказываемые МКУ «Центр культуры и досуга»</w:t>
      </w:r>
      <w:r w:rsidR="005F678B">
        <w:t xml:space="preserve"> </w:t>
      </w:r>
      <w:r w:rsidRPr="005F678B">
        <w:t>администрации муниципального образования</w:t>
      </w:r>
      <w:r w:rsidR="005F678B">
        <w:t xml:space="preserve"> </w:t>
      </w:r>
      <w:r w:rsidRPr="005F678B">
        <w:t xml:space="preserve">«Приамурское городское поселение» </w:t>
      </w:r>
    </w:p>
    <w:p w:rsidR="00563530" w:rsidRPr="005F678B" w:rsidRDefault="00563530" w:rsidP="00563530">
      <w:pPr>
        <w:pStyle w:val="a3"/>
        <w:wordWrap w:val="0"/>
        <w:spacing w:before="0" w:beforeAutospacing="0" w:after="0" w:afterAutospacing="0"/>
        <w:jc w:val="center"/>
        <w:rPr>
          <w:rStyle w:val="hyperlink"/>
        </w:rPr>
      </w:pPr>
      <w:proofErr w:type="gramStart"/>
      <w:r w:rsidRPr="005F678B">
        <w:t xml:space="preserve">(в ред. от </w:t>
      </w:r>
      <w:hyperlink r:id="rId4" w:tgtFrame="Logical" w:history="1">
        <w:r w:rsidRPr="005F678B">
          <w:rPr>
            <w:rStyle w:val="hyperlink"/>
            <w:color w:val="1A8EBD"/>
          </w:rPr>
          <w:t>24.02.2016 № 176</w:t>
        </w:r>
      </w:hyperlink>
      <w:r w:rsidRPr="005F678B">
        <w:rPr>
          <w:rStyle w:val="hyperlink"/>
        </w:rPr>
        <w:t xml:space="preserve">, </w:t>
      </w:r>
      <w:r w:rsidRPr="005F678B">
        <w:t xml:space="preserve">от </w:t>
      </w:r>
      <w:hyperlink r:id="rId5" w:tgtFrame="Logical" w:history="1">
        <w:r w:rsidRPr="005F678B">
          <w:rPr>
            <w:rStyle w:val="hyperlink"/>
            <w:color w:val="1A8EBD"/>
          </w:rPr>
          <w:t>22.03.2016 № 306</w:t>
        </w:r>
      </w:hyperlink>
      <w:r w:rsidRPr="005F678B">
        <w:rPr>
          <w:rStyle w:val="hyperlink"/>
        </w:rPr>
        <w:t xml:space="preserve">, </w:t>
      </w:r>
      <w:r w:rsidRPr="005F678B">
        <w:t xml:space="preserve">от </w:t>
      </w:r>
      <w:hyperlink r:id="rId6" w:tgtFrame="Logical" w:history="1">
        <w:r w:rsidRPr="005F678B">
          <w:rPr>
            <w:rStyle w:val="hyperlink"/>
            <w:color w:val="1A8EBD"/>
          </w:rPr>
          <w:t>28.05.2018 № 454</w:t>
        </w:r>
      </w:hyperlink>
      <w:r w:rsidRPr="005F678B">
        <w:rPr>
          <w:rStyle w:val="hyperlink"/>
        </w:rPr>
        <w:t xml:space="preserve">, </w:t>
      </w:r>
      <w:proofErr w:type="gramEnd"/>
    </w:p>
    <w:p w:rsidR="00621BB0" w:rsidRPr="005F678B" w:rsidRDefault="00563530" w:rsidP="00563530">
      <w:pPr>
        <w:pStyle w:val="a3"/>
        <w:wordWrap w:val="0"/>
        <w:spacing w:before="0" w:beforeAutospacing="0" w:after="0" w:afterAutospacing="0"/>
        <w:jc w:val="center"/>
      </w:pPr>
      <w:r w:rsidRPr="005F678B">
        <w:t xml:space="preserve">от </w:t>
      </w:r>
      <w:hyperlink r:id="rId7" w:tgtFrame="Logical" w:history="1">
        <w:r w:rsidRPr="005F678B">
          <w:rPr>
            <w:rStyle w:val="hyperlink"/>
            <w:color w:val="1A8EBD"/>
          </w:rPr>
          <w:t>08.04.2019 № 194</w:t>
        </w:r>
      </w:hyperlink>
      <w:r w:rsidRPr="005F678B">
        <w:rPr>
          <w:rStyle w:val="hyperlink"/>
        </w:rPr>
        <w:t xml:space="preserve">, </w:t>
      </w:r>
      <w:r w:rsidRPr="005F678B">
        <w:t xml:space="preserve">от </w:t>
      </w:r>
      <w:hyperlink r:id="rId8" w:tgtFrame="Logical" w:history="1">
        <w:r w:rsidRPr="005F678B">
          <w:rPr>
            <w:rStyle w:val="hyperlink"/>
            <w:color w:val="1A8EBD"/>
          </w:rPr>
          <w:t>08.06.2021 № 329</w:t>
        </w:r>
      </w:hyperlink>
      <w:r w:rsidRPr="005F678B"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7"/>
        <w:gridCol w:w="5141"/>
        <w:gridCol w:w="1985"/>
        <w:gridCol w:w="2268"/>
      </w:tblGrid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Тариф на одну услугу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МКУ «Центр культуры и досуга»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дискотек</w:t>
            </w:r>
          </w:p>
          <w:p w:rsidR="00563530" w:rsidRPr="00563530" w:rsidRDefault="00563530" w:rsidP="005F678B">
            <w:pPr>
              <w:spacing w:line="240" w:lineRule="auto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 для детей</w:t>
            </w:r>
          </w:p>
          <w:p w:rsidR="00563530" w:rsidRPr="00563530" w:rsidRDefault="00563530" w:rsidP="005F678B">
            <w:pPr>
              <w:spacing w:line="240" w:lineRule="auto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 для взрослых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60 руб.</w:t>
            </w:r>
          </w:p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150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юбилеев, семейных торжеств, свадеб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2000-5000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новогодних детских утренников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100-200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новогоднего вечера для взрослых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300-400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Аренда помещения предприятиями, организациями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3000-5000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Аренда зрительного зала для мероприятий иногородних творческих групп (цирки, театры и т.п.)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25% от полученных средств </w:t>
            </w:r>
            <w:proofErr w:type="gramStart"/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согласно договора</w:t>
            </w:r>
            <w:proofErr w:type="gramEnd"/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концертных программ коллективов художественной самодеятельности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100-200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детских дней рождения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1000-2000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Оплата занятий в </w:t>
            </w:r>
            <w:proofErr w:type="gramStart"/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фитнес-клубе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1чел.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100 -200 руб.</w:t>
            </w:r>
          </w:p>
        </w:tc>
      </w:tr>
      <w:tr w:rsidR="00563530" w:rsidRPr="00563530" w:rsidTr="005F678B">
        <w:trPr>
          <w:trHeight w:val="983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Аренда помещения: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 для оказания культурно-бытовых услуг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 для проведения выставки-продажи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установки игрового оборудования на земельном участке (батуты, карусели и т. п.)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месяц</w:t>
            </w:r>
          </w:p>
          <w:p w:rsidR="005F678B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2000-3000 руб.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3000-10000 руб.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1500-2000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Аренда имущества, находящегося в оперативном управлении на срок не более года (не более 20 кв.м.)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мес.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2000-3000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Оплата занятий в теннис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30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Аренда помещения 35,4 кв.м. и более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3000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Библиотека-филиал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Самостоятельная работа: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на компьютере 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выход в Интернет 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 в том числе: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 скачивание информации на электронный носитель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F678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  <w:p w:rsidR="00563530" w:rsidRPr="00563530" w:rsidRDefault="00563530" w:rsidP="005F678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F678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60 руб.</w:t>
            </w:r>
          </w:p>
          <w:p w:rsidR="00563530" w:rsidRPr="00563530" w:rsidRDefault="00563530" w:rsidP="005F678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100 руб.</w:t>
            </w:r>
          </w:p>
          <w:p w:rsidR="00563530" w:rsidRPr="00563530" w:rsidRDefault="00563530" w:rsidP="005F678B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50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Редакционно-издательская деятельность и сервисные услуги:</w:t>
            </w:r>
          </w:p>
          <w:p w:rsidR="00563530" w:rsidRPr="00563530" w:rsidRDefault="00563530" w:rsidP="005F678B">
            <w:pPr>
              <w:spacing w:line="240" w:lineRule="auto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 набор титульного листа и распечатка</w:t>
            </w:r>
          </w:p>
          <w:p w:rsidR="00563530" w:rsidRPr="00563530" w:rsidRDefault="00563530" w:rsidP="005F678B">
            <w:pPr>
              <w:spacing w:line="240" w:lineRule="auto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 печать текста с носителя пользователя</w:t>
            </w:r>
          </w:p>
          <w:p w:rsidR="00563530" w:rsidRPr="00563530" w:rsidRDefault="00563530" w:rsidP="005F678B">
            <w:pPr>
              <w:spacing w:line="240" w:lineRule="auto"/>
              <w:ind w:firstLine="56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 распечатка графики и изображений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страница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страница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5 - 10 руб.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10 руб.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20 руб.</w:t>
            </w:r>
          </w:p>
        </w:tc>
      </w:tr>
      <w:tr w:rsidR="00563530" w:rsidRPr="00563530" w:rsidTr="005F678B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Ксерокопирование текста: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копия текста в формате А-4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копия текста в формате А-4 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копия текса А-4 с бумагой заказчика </w:t>
            </w:r>
          </w:p>
          <w:p w:rsidR="00563530" w:rsidRPr="00563530" w:rsidRDefault="00563530" w:rsidP="00563530">
            <w:pPr>
              <w:spacing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5F6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копия рисунка в формате А-4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страница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лист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страница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 руб.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 руб.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8 руб.</w:t>
            </w:r>
          </w:p>
          <w:p w:rsidR="00563530" w:rsidRPr="00563530" w:rsidRDefault="00563530" w:rsidP="005F678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3530">
              <w:rPr>
                <w:rFonts w:eastAsia="Times New Roman" w:cs="Times New Roman"/>
                <w:sz w:val="24"/>
                <w:szCs w:val="24"/>
                <w:lang w:eastAsia="ru-RU"/>
              </w:rPr>
              <w:t>20 руб.</w:t>
            </w:r>
          </w:p>
        </w:tc>
      </w:tr>
    </w:tbl>
    <w:p w:rsidR="00563530" w:rsidRPr="00563530" w:rsidRDefault="00563530" w:rsidP="00563530">
      <w:pPr>
        <w:pStyle w:val="a3"/>
        <w:wordWrap w:val="0"/>
        <w:spacing w:before="0" w:beforeAutospacing="0" w:after="0" w:afterAutospacing="0"/>
        <w:jc w:val="center"/>
        <w:rPr>
          <w:sz w:val="28"/>
          <w:szCs w:val="28"/>
        </w:rPr>
      </w:pPr>
    </w:p>
    <w:sectPr w:rsidR="00563530" w:rsidRPr="00563530" w:rsidSect="0056353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63530"/>
    <w:rsid w:val="00101553"/>
    <w:rsid w:val="001930D9"/>
    <w:rsid w:val="002916D9"/>
    <w:rsid w:val="002A4848"/>
    <w:rsid w:val="00563530"/>
    <w:rsid w:val="005F678B"/>
    <w:rsid w:val="00621BB0"/>
    <w:rsid w:val="006C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5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63530"/>
  </w:style>
  <w:style w:type="paragraph" w:customStyle="1" w:styleId="a4">
    <w:name w:val="a"/>
    <w:basedOn w:val="a"/>
    <w:rsid w:val="0056353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2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er/content/act/4d88684e-5c7b-46e1-bbed-7c30fcc8c68b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gister/content/act/5f4485be-d8a8-41c4-9f87-57bb4305ab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ister/content/act/26d6e2fb-7eaf-4e28-a5a1-ac6513cfcacd.doc" TargetMode="External"/><Relationship Id="rId5" Type="http://schemas.openxmlformats.org/officeDocument/2006/relationships/hyperlink" Target="http://register/content/act/00b49b05-203f-4c0a-b816-f0dd2eadf51e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egister/content/act/0914a12e-62a9-4990-aaf4-6514b737e107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2023-02-02T00:21:00Z</dcterms:created>
  <dcterms:modified xsi:type="dcterms:W3CDTF">2023-02-02T00:38:00Z</dcterms:modified>
</cp:coreProperties>
</file>